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CAD" w:rsidRPr="007871F0" w:rsidRDefault="00C61CAD" w:rsidP="00C61CAD">
      <w:pPr>
        <w:pStyle w:val="NormalWeb"/>
        <w:spacing w:before="0" w:beforeAutospacing="0" w:after="0" w:afterAutospacing="0" w:line="480" w:lineRule="auto"/>
      </w:pPr>
      <w:bookmarkStart w:id="0" w:name="_GoBack"/>
      <w:bookmarkEnd w:id="0"/>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7871F0">
      <w:pPr>
        <w:pStyle w:val="NormalWeb"/>
        <w:spacing w:before="0" w:beforeAutospacing="0" w:after="0" w:afterAutospacing="0" w:line="480" w:lineRule="auto"/>
        <w:jc w:val="center"/>
      </w:pPr>
    </w:p>
    <w:p w:rsidR="00C61CAD" w:rsidRPr="007871F0" w:rsidRDefault="00C61CAD" w:rsidP="007871F0">
      <w:pPr>
        <w:pStyle w:val="NormalWeb"/>
        <w:spacing w:before="0" w:beforeAutospacing="0" w:after="0" w:afterAutospacing="0" w:line="480" w:lineRule="auto"/>
        <w:jc w:val="center"/>
        <w:rPr>
          <w:b/>
        </w:rPr>
      </w:pPr>
      <w:r w:rsidRPr="007871F0">
        <w:rPr>
          <w:b/>
        </w:rPr>
        <w:t>Persuasive Essa</w:t>
      </w:r>
      <w:r w:rsidR="005E53E6">
        <w:rPr>
          <w:b/>
        </w:rPr>
        <w:t>y: Genetically Modified Food (GM</w:t>
      </w:r>
      <w:r w:rsidRPr="007871F0">
        <w:rPr>
          <w:b/>
        </w:rPr>
        <w:t>)</w:t>
      </w:r>
    </w:p>
    <w:p w:rsidR="00C61CAD" w:rsidRPr="007871F0" w:rsidRDefault="00C61CAD" w:rsidP="007871F0">
      <w:pPr>
        <w:pStyle w:val="NormalWeb"/>
        <w:spacing w:before="0" w:beforeAutospacing="0" w:after="0" w:afterAutospacing="0" w:line="480" w:lineRule="auto"/>
        <w:jc w:val="center"/>
      </w:pPr>
      <w:r w:rsidRPr="007871F0">
        <w:t>Student’s Name</w:t>
      </w:r>
    </w:p>
    <w:p w:rsidR="00C61CAD" w:rsidRPr="007871F0" w:rsidRDefault="00C61CAD" w:rsidP="007871F0">
      <w:pPr>
        <w:pStyle w:val="NormalWeb"/>
        <w:spacing w:before="0" w:beforeAutospacing="0" w:after="0" w:afterAutospacing="0" w:line="480" w:lineRule="auto"/>
        <w:jc w:val="center"/>
      </w:pPr>
      <w:r w:rsidRPr="007871F0">
        <w:t>University Department</w:t>
      </w:r>
    </w:p>
    <w:p w:rsidR="00C61CAD" w:rsidRPr="007871F0" w:rsidRDefault="007871F0" w:rsidP="007871F0">
      <w:pPr>
        <w:pStyle w:val="NormalWeb"/>
        <w:spacing w:before="0" w:beforeAutospacing="0" w:after="0" w:afterAutospacing="0" w:line="480" w:lineRule="auto"/>
        <w:jc w:val="center"/>
      </w:pPr>
      <w:r w:rsidRPr="007871F0">
        <w:t>Course</w:t>
      </w:r>
    </w:p>
    <w:p w:rsidR="007871F0" w:rsidRPr="007871F0" w:rsidRDefault="007871F0" w:rsidP="007871F0">
      <w:pPr>
        <w:pStyle w:val="NormalWeb"/>
        <w:spacing w:before="0" w:beforeAutospacing="0" w:after="0" w:afterAutospacing="0" w:line="480" w:lineRule="auto"/>
        <w:jc w:val="center"/>
      </w:pPr>
      <w:r w:rsidRPr="007871F0">
        <w:t>Professor’s Name</w:t>
      </w:r>
    </w:p>
    <w:p w:rsidR="007871F0" w:rsidRPr="007871F0" w:rsidRDefault="007871F0" w:rsidP="007871F0">
      <w:pPr>
        <w:pStyle w:val="NormalWeb"/>
        <w:spacing w:before="0" w:beforeAutospacing="0" w:after="0" w:afterAutospacing="0" w:line="480" w:lineRule="auto"/>
        <w:jc w:val="center"/>
      </w:pPr>
      <w:r w:rsidRPr="007871F0">
        <w:t>Date</w:t>
      </w:r>
    </w:p>
    <w:p w:rsidR="007871F0" w:rsidRPr="007871F0" w:rsidRDefault="007871F0" w:rsidP="007871F0">
      <w:pPr>
        <w:pStyle w:val="NormalWeb"/>
        <w:spacing w:before="0" w:beforeAutospacing="0" w:after="0" w:afterAutospacing="0" w:line="480" w:lineRule="auto"/>
        <w:jc w:val="center"/>
      </w:pPr>
    </w:p>
    <w:p w:rsidR="007871F0" w:rsidRPr="007871F0" w:rsidRDefault="007871F0" w:rsidP="00C61CAD">
      <w:pPr>
        <w:pStyle w:val="NormalWeb"/>
        <w:spacing w:before="0" w:beforeAutospacing="0" w:after="0" w:afterAutospacing="0" w:line="480" w:lineRule="auto"/>
      </w:pPr>
    </w:p>
    <w:p w:rsidR="007871F0" w:rsidRPr="007871F0" w:rsidRDefault="007871F0" w:rsidP="00C61CAD">
      <w:pPr>
        <w:pStyle w:val="NormalWeb"/>
        <w:spacing w:before="0" w:beforeAutospacing="0" w:after="0" w:afterAutospacing="0" w:line="480" w:lineRule="auto"/>
      </w:pPr>
    </w:p>
    <w:p w:rsidR="007871F0" w:rsidRPr="007871F0" w:rsidRDefault="007871F0" w:rsidP="00C61CAD">
      <w:pPr>
        <w:pStyle w:val="NormalWeb"/>
        <w:spacing w:before="0" w:beforeAutospacing="0" w:after="0" w:afterAutospacing="0" w:line="480" w:lineRule="auto"/>
      </w:pPr>
    </w:p>
    <w:p w:rsidR="007871F0" w:rsidRPr="007871F0" w:rsidRDefault="007871F0" w:rsidP="00C61CAD">
      <w:pPr>
        <w:pStyle w:val="NormalWeb"/>
        <w:spacing w:before="0" w:beforeAutospacing="0" w:after="0" w:afterAutospacing="0" w:line="480" w:lineRule="auto"/>
      </w:pPr>
    </w:p>
    <w:p w:rsidR="007871F0" w:rsidRPr="007871F0" w:rsidRDefault="007871F0" w:rsidP="00C61CAD">
      <w:pPr>
        <w:pStyle w:val="NormalWeb"/>
        <w:spacing w:before="0" w:beforeAutospacing="0" w:after="0" w:afterAutospacing="0" w:line="480" w:lineRule="auto"/>
      </w:pPr>
    </w:p>
    <w:p w:rsidR="00C61CAD" w:rsidRPr="007871F0" w:rsidRDefault="00C61CAD" w:rsidP="00C61CAD">
      <w:pPr>
        <w:pStyle w:val="NormalWeb"/>
        <w:spacing w:before="0" w:beforeAutospacing="0" w:after="0" w:afterAutospacing="0" w:line="480" w:lineRule="auto"/>
      </w:pPr>
    </w:p>
    <w:p w:rsidR="00C61CAD" w:rsidRPr="007871F0" w:rsidRDefault="00C61CAD" w:rsidP="007871F0">
      <w:pPr>
        <w:pStyle w:val="NormalWeb"/>
        <w:spacing w:before="0" w:beforeAutospacing="0" w:after="0" w:afterAutospacing="0" w:line="480" w:lineRule="auto"/>
        <w:jc w:val="center"/>
        <w:rPr>
          <w:b/>
        </w:rPr>
      </w:pPr>
      <w:r w:rsidRPr="007871F0">
        <w:rPr>
          <w:b/>
        </w:rPr>
        <w:lastRenderedPageBreak/>
        <w:t>Persuasive Essa</w:t>
      </w:r>
      <w:r w:rsidR="005E53E6">
        <w:rPr>
          <w:b/>
        </w:rPr>
        <w:t>y: Genetically Modified Food (GM</w:t>
      </w:r>
      <w:r w:rsidRPr="007871F0">
        <w:rPr>
          <w:b/>
        </w:rPr>
        <w:t>)</w:t>
      </w:r>
    </w:p>
    <w:p w:rsidR="00C61CAD" w:rsidRPr="007871F0" w:rsidRDefault="00C61CAD" w:rsidP="00C61CAD">
      <w:pPr>
        <w:pStyle w:val="NormalWeb"/>
        <w:spacing w:before="0" w:beforeAutospacing="0" w:after="0" w:afterAutospacing="0" w:line="480" w:lineRule="auto"/>
        <w:ind w:firstLine="720"/>
      </w:pPr>
      <w:r w:rsidRPr="007871F0">
        <w:t>Ge</w:t>
      </w:r>
      <w:r w:rsidR="005E53E6">
        <w:t>netically modified organism, GMO</w:t>
      </w:r>
      <w:r w:rsidRPr="007871F0">
        <w:t>, is a relatively known concept. In the United States and like the rest of the world, this concept is fairly new to many people, especially on the potential s</w:t>
      </w:r>
      <w:r w:rsidR="005E53E6">
        <w:t>ide effects of GM food products. GM food</w:t>
      </w:r>
      <w:r w:rsidRPr="007871F0">
        <w:t xml:space="preserve"> products emerged as a way to deal with the climate change effect and food shortage problem around the world. However, it has sparke</w:t>
      </w:r>
      <w:r w:rsidR="005E53E6">
        <w:t>d discussions on whether the GM</w:t>
      </w:r>
      <w:r w:rsidRPr="007871F0">
        <w:t xml:space="preserve"> </w:t>
      </w:r>
      <w:r w:rsidR="005E53E6">
        <w:t xml:space="preserve">food </w:t>
      </w:r>
      <w:r w:rsidRPr="007871F0">
        <w:t>products are safe and whether the benefits outweigh the problems. Different factions of the debate have emerged with each side seemingly convinced that it is right and the other is wrong. This essay examines the pros and cons of GMOs to help consumers make better decisions on what they eat. Even though many people are not aware of the side effects and benefits of GMOs, it is critical to take keen interest in the food that they eat. GMOs may be the solution to food challenge in the future, but it does not go without problems.</w:t>
      </w:r>
    </w:p>
    <w:p w:rsidR="00C61CAD" w:rsidRPr="007871F0" w:rsidRDefault="005E53E6" w:rsidP="00C61CAD">
      <w:pPr>
        <w:pStyle w:val="NormalWeb"/>
        <w:spacing w:before="0" w:beforeAutospacing="0" w:after="0" w:afterAutospacing="0" w:line="480" w:lineRule="auto"/>
        <w:ind w:firstLine="720"/>
      </w:pPr>
      <w:r>
        <w:t>First, GM foods</w:t>
      </w:r>
      <w:r w:rsidR="00C61CAD" w:rsidRPr="007871F0">
        <w:t xml:space="preserve"> are associated with many social problems which range from health risks to g</w:t>
      </w:r>
      <w:r>
        <w:t>reat risks on the ecosystem. GM food</w:t>
      </w:r>
      <w:r w:rsidR="00C61CAD" w:rsidRPr="007871F0">
        <w:t xml:space="preserve"> products are controlled by multinational corporations, which increase the dependency of traditional farmers on these corporations. Also, GMOs imposes great risks to the ecosystem. According to</w:t>
      </w:r>
      <w:r>
        <w:t xml:space="preserve"> </w:t>
      </w:r>
      <w:proofErr w:type="spellStart"/>
      <w:r>
        <w:t>Bawa</w:t>
      </w:r>
      <w:proofErr w:type="spellEnd"/>
      <w:r>
        <w:t xml:space="preserve"> and </w:t>
      </w:r>
      <w:proofErr w:type="spellStart"/>
      <w:r>
        <w:t>Anilakumar</w:t>
      </w:r>
      <w:proofErr w:type="spellEnd"/>
      <w:r>
        <w:t xml:space="preserve"> (2013), GM food</w:t>
      </w:r>
      <w:r w:rsidR="00C61CAD" w:rsidRPr="007871F0">
        <w:t xml:space="preserve"> products risk tampering with the ecosystem as it is today, especially with the rise of pest-resistant and herbicide-resistant plants. The impacts of these changes can be catastrophic as they may result in weed that are resistant to herbicides. It also important to note that biologically altered products may bring about health risks (</w:t>
      </w:r>
      <w:proofErr w:type="spellStart"/>
      <w:r w:rsidR="00C61CAD" w:rsidRPr="007871F0">
        <w:t>Maghari</w:t>
      </w:r>
      <w:proofErr w:type="spellEnd"/>
      <w:r w:rsidR="00C61CAD" w:rsidRPr="007871F0">
        <w:t xml:space="preserve"> &amp; </w:t>
      </w:r>
      <w:proofErr w:type="spellStart"/>
      <w:r w:rsidR="00C61CAD" w:rsidRPr="007871F0">
        <w:t>Ardekani</w:t>
      </w:r>
      <w:proofErr w:type="spellEnd"/>
      <w:r w:rsidR="00C61CAD" w:rsidRPr="007871F0">
        <w:t xml:space="preserve">, 2011; </w:t>
      </w:r>
      <w:proofErr w:type="spellStart"/>
      <w:r w:rsidR="00C61CAD" w:rsidRPr="007871F0">
        <w:t>Bawa</w:t>
      </w:r>
      <w:proofErr w:type="spellEnd"/>
      <w:r w:rsidR="00C61CAD" w:rsidRPr="007871F0">
        <w:t xml:space="preserve"> &amp; </w:t>
      </w:r>
      <w:proofErr w:type="spellStart"/>
      <w:r w:rsidR="00C61CAD" w:rsidRPr="007871F0">
        <w:t>Anilakumar</w:t>
      </w:r>
      <w:proofErr w:type="spellEnd"/>
      <w:r w:rsidR="00C61CAD" w:rsidRPr="007871F0">
        <w:t>, 2013). Therefore, people need to have information to make the right decisions on what they put in their mouth. </w:t>
      </w:r>
    </w:p>
    <w:p w:rsidR="00C61CAD" w:rsidRPr="007871F0" w:rsidRDefault="005E53E6" w:rsidP="00C61CAD">
      <w:pPr>
        <w:pStyle w:val="NormalWeb"/>
        <w:spacing w:before="0" w:beforeAutospacing="0" w:after="0" w:afterAutospacing="0" w:line="480" w:lineRule="auto"/>
        <w:ind w:firstLine="720"/>
      </w:pPr>
      <w:r>
        <w:rPr>
          <w:rStyle w:val="Emphasis"/>
          <w:i w:val="0"/>
        </w:rPr>
        <w:t>Secondly, GM foods</w:t>
      </w:r>
      <w:r w:rsidR="00C61CAD" w:rsidRPr="007871F0">
        <w:rPr>
          <w:rStyle w:val="Emphasis"/>
          <w:i w:val="0"/>
        </w:rPr>
        <w:t xml:space="preserve"> are also associated with the economic problems. </w:t>
      </w:r>
      <w:r w:rsidR="00C61CAD" w:rsidRPr="007871F0">
        <w:t xml:space="preserve">Critics of GMO products have argued that it increases the cost of farming. The techniques used in the production </w:t>
      </w:r>
      <w:r w:rsidR="00C61CAD" w:rsidRPr="007871F0">
        <w:lastRenderedPageBreak/>
        <w:t>of GMOs are expensive and that is why mostly big corporations are the key participants. With the increased cost of farming, critics are concerned that MO</w:t>
      </w:r>
      <w:r>
        <w:t xml:space="preserve"> food</w:t>
      </w:r>
      <w:r w:rsidR="00C61CAD" w:rsidRPr="007871F0">
        <w:t xml:space="preserve"> products may also endanger the agribusiness. According to Ackerman (2015), GMO products are rushed into the market without proper research, which consequently may create harmful effects. Such harmful effects include disruption of the</w:t>
      </w:r>
      <w:r>
        <w:t xml:space="preserve"> traditional agribusiness as GM food</w:t>
      </w:r>
      <w:r w:rsidR="00C61CAD" w:rsidRPr="007871F0">
        <w:t xml:space="preserve"> products will create unnecessary and uncontrolled competition. Also, companies that deal with traditional farm products are exposed to risks of losing their market share to the multinational corporations that seek to profit from the GMOs. As such, GMO products need to be critically examined to ensure that they are produced for the right reasons. </w:t>
      </w:r>
    </w:p>
    <w:p w:rsidR="00C61CAD" w:rsidRPr="007871F0" w:rsidRDefault="005E53E6" w:rsidP="00C61CAD">
      <w:pPr>
        <w:pStyle w:val="NormalWeb"/>
        <w:spacing w:before="0" w:beforeAutospacing="0" w:after="0" w:afterAutospacing="0" w:line="480" w:lineRule="auto"/>
        <w:ind w:firstLine="720"/>
      </w:pPr>
      <w:r>
        <w:rPr>
          <w:rStyle w:val="Emphasis"/>
          <w:i w:val="0"/>
        </w:rPr>
        <w:t>However, GM food</w:t>
      </w:r>
      <w:r w:rsidR="00C61CAD" w:rsidRPr="007871F0">
        <w:rPr>
          <w:rStyle w:val="Emphasis"/>
          <w:i w:val="0"/>
        </w:rPr>
        <w:t>s may be the solution to socioeconomic challenges the world is facing today if used correctly. Proponents of GMOs have argued that </w:t>
      </w:r>
      <w:r>
        <w:t>GM food</w:t>
      </w:r>
      <w:r w:rsidR="00C61CAD" w:rsidRPr="007871F0">
        <w:t xml:space="preserve">s can help improve the food supply. According to Freedman (2013), proponents of GM crops like David </w:t>
      </w:r>
      <w:proofErr w:type="spellStart"/>
      <w:r w:rsidR="00C61CAD" w:rsidRPr="007871F0">
        <w:t>Zilberman</w:t>
      </w:r>
      <w:proofErr w:type="spellEnd"/>
      <w:r w:rsidR="00C61CAD" w:rsidRPr="007871F0">
        <w:t xml:space="preserve"> from U.C, Berkeley and an agricultural and environmental economist has argued that the potential benefits of GM crops outweigh the risks. Also, they (GM crops) can as well improve the farmers’ income. In his defense for the GM crops, </w:t>
      </w:r>
      <w:proofErr w:type="spellStart"/>
      <w:r w:rsidR="00C61CAD" w:rsidRPr="007871F0">
        <w:t>Zilberman</w:t>
      </w:r>
      <w:proofErr w:type="spellEnd"/>
      <w:r w:rsidR="00C61CAD" w:rsidRPr="007871F0">
        <w:t xml:space="preserve"> claimed that the use of GM crops can help reduce the food prices due to increased yield (Freedman, 2013). Furthermore, with improved yield, proponents like </w:t>
      </w:r>
      <w:proofErr w:type="spellStart"/>
      <w:r w:rsidR="00C61CAD" w:rsidRPr="007871F0">
        <w:t>Zilberman</w:t>
      </w:r>
      <w:proofErr w:type="spellEnd"/>
      <w:r w:rsidR="00C61CAD" w:rsidRPr="007871F0">
        <w:t xml:space="preserve"> believe that GMOs may be the answer to the looming food shortage to growing population. However, whether GMOs are bad or good depends on how and why they are used.</w:t>
      </w:r>
    </w:p>
    <w:p w:rsidR="00C61CAD" w:rsidRPr="007871F0" w:rsidRDefault="007871F0" w:rsidP="00C61CAD">
      <w:pPr>
        <w:pStyle w:val="NormalWeb"/>
        <w:spacing w:before="0" w:beforeAutospacing="0" w:after="0" w:afterAutospacing="0" w:line="480" w:lineRule="auto"/>
        <w:ind w:firstLine="720"/>
      </w:pPr>
      <w:r w:rsidRPr="007871F0">
        <w:t>In summary</w:t>
      </w:r>
      <w:r w:rsidR="00C61CAD" w:rsidRPr="007871F0">
        <w:t>, many people may not be aware of the things that they eat, but there is need to impart awareness o</w:t>
      </w:r>
      <w:r w:rsidR="005E53E6">
        <w:t>n the benefits and risks of GM food</w:t>
      </w:r>
      <w:r w:rsidR="00C61CAD" w:rsidRPr="007871F0">
        <w:t xml:space="preserve">s to help people make the right decisions. This essay has shown that GMOs comprise of both bad and good impacts such as socioeconomic problems (bad) and solutions to those perennial socioeconomic problems. </w:t>
      </w:r>
      <w:r w:rsidR="00C61CAD" w:rsidRPr="007871F0">
        <w:lastRenderedPageBreak/>
        <w:t>However, it is also clear that the debate around GMOs is not genuine. As such, the discussion around GMOs should be approached with sober and unbiased mind because there are great potentials as well as risks that can be incurred.</w:t>
      </w:r>
    </w:p>
    <w:p w:rsidR="00C61CAD" w:rsidRPr="007871F0" w:rsidRDefault="00C61CAD" w:rsidP="00C61CAD">
      <w:pPr>
        <w:pStyle w:val="ListParagraph"/>
        <w:spacing w:after="0" w:line="480" w:lineRule="auto"/>
        <w:ind w:left="0" w:firstLine="720"/>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7871F0" w:rsidRPr="007871F0" w:rsidRDefault="007871F0" w:rsidP="007871F0">
      <w:pPr>
        <w:spacing w:after="0" w:line="480" w:lineRule="auto"/>
        <w:rPr>
          <w:rFonts w:ascii="Times New Roman" w:hAnsi="Times New Roman"/>
          <w:sz w:val="24"/>
          <w:szCs w:val="24"/>
        </w:rPr>
      </w:pPr>
    </w:p>
    <w:p w:rsidR="00C61CAD" w:rsidRPr="007871F0" w:rsidRDefault="00C61CAD" w:rsidP="007871F0">
      <w:pPr>
        <w:spacing w:after="0" w:line="480" w:lineRule="auto"/>
        <w:jc w:val="center"/>
        <w:rPr>
          <w:rFonts w:ascii="Times New Roman" w:hAnsi="Times New Roman"/>
          <w:sz w:val="24"/>
          <w:szCs w:val="24"/>
        </w:rPr>
      </w:pPr>
      <w:r w:rsidRPr="007871F0">
        <w:rPr>
          <w:rFonts w:ascii="Times New Roman" w:hAnsi="Times New Roman"/>
          <w:sz w:val="24"/>
          <w:szCs w:val="24"/>
        </w:rPr>
        <w:lastRenderedPageBreak/>
        <w:t>References</w:t>
      </w:r>
    </w:p>
    <w:p w:rsidR="00C61CAD" w:rsidRPr="007871F0" w:rsidRDefault="00C61CAD" w:rsidP="007871F0">
      <w:pPr>
        <w:spacing w:after="0" w:line="480" w:lineRule="auto"/>
        <w:ind w:left="720" w:hanging="720"/>
        <w:rPr>
          <w:rFonts w:ascii="Times New Roman" w:hAnsi="Times New Roman" w:cs="Times New Roman"/>
          <w:sz w:val="24"/>
          <w:szCs w:val="24"/>
          <w:shd w:val="clear" w:color="auto" w:fill="FFFFFF"/>
        </w:rPr>
      </w:pPr>
      <w:r w:rsidRPr="007871F0">
        <w:rPr>
          <w:rFonts w:ascii="Times New Roman" w:hAnsi="Times New Roman" w:cs="Times New Roman"/>
          <w:sz w:val="24"/>
          <w:szCs w:val="24"/>
          <w:shd w:val="clear" w:color="auto" w:fill="FFFFFF"/>
        </w:rPr>
        <w:t xml:space="preserve">Ackerman, J. (2015). </w:t>
      </w:r>
      <w:r w:rsidRPr="007871F0">
        <w:rPr>
          <w:rFonts w:ascii="Times New Roman" w:hAnsi="Times New Roman" w:cs="Times New Roman"/>
          <w:i/>
          <w:sz w:val="24"/>
          <w:szCs w:val="24"/>
          <w:shd w:val="clear" w:color="auto" w:fill="FFFFFF"/>
        </w:rPr>
        <w:t>Food: How Altered?</w:t>
      </w:r>
      <w:r w:rsidRPr="007871F0">
        <w:rPr>
          <w:rFonts w:ascii="Times New Roman" w:hAnsi="Times New Roman" w:cs="Times New Roman"/>
          <w:sz w:val="24"/>
          <w:szCs w:val="24"/>
          <w:shd w:val="clear" w:color="auto" w:fill="FFFFFF"/>
        </w:rPr>
        <w:t xml:space="preserve"> </w:t>
      </w:r>
      <w:proofErr w:type="gramStart"/>
      <w:r w:rsidRPr="007871F0">
        <w:rPr>
          <w:rFonts w:ascii="Times New Roman" w:hAnsi="Times New Roman" w:cs="Times New Roman"/>
          <w:sz w:val="24"/>
          <w:szCs w:val="24"/>
          <w:shd w:val="clear" w:color="auto" w:fill="FFFFFF"/>
        </w:rPr>
        <w:t>National Geographic Magazine (Online).</w:t>
      </w:r>
      <w:proofErr w:type="gramEnd"/>
      <w:r w:rsidRPr="007871F0">
        <w:rPr>
          <w:rFonts w:ascii="Times New Roman" w:hAnsi="Times New Roman" w:cs="Times New Roman"/>
          <w:sz w:val="24"/>
          <w:szCs w:val="24"/>
          <w:shd w:val="clear" w:color="auto" w:fill="FFFFFF"/>
        </w:rPr>
        <w:t xml:space="preserve"> https://www.nationalgeographic.com/environment/global-warming/food-how-altered/</w:t>
      </w:r>
    </w:p>
    <w:p w:rsidR="00C61CAD" w:rsidRPr="007871F0" w:rsidRDefault="00C61CAD" w:rsidP="007871F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7871F0">
        <w:rPr>
          <w:rFonts w:ascii="Times New Roman" w:hAnsi="Times New Roman" w:cs="Times New Roman"/>
          <w:sz w:val="24"/>
          <w:szCs w:val="24"/>
          <w:shd w:val="clear" w:color="auto" w:fill="FFFFFF"/>
        </w:rPr>
        <w:t>Bawa</w:t>
      </w:r>
      <w:proofErr w:type="spellEnd"/>
      <w:r w:rsidRPr="007871F0">
        <w:rPr>
          <w:rFonts w:ascii="Times New Roman" w:hAnsi="Times New Roman" w:cs="Times New Roman"/>
          <w:sz w:val="24"/>
          <w:szCs w:val="24"/>
          <w:shd w:val="clear" w:color="auto" w:fill="FFFFFF"/>
        </w:rPr>
        <w:t xml:space="preserve">, A. S., &amp; </w:t>
      </w:r>
      <w:proofErr w:type="spellStart"/>
      <w:r w:rsidRPr="007871F0">
        <w:rPr>
          <w:rFonts w:ascii="Times New Roman" w:hAnsi="Times New Roman" w:cs="Times New Roman"/>
          <w:sz w:val="24"/>
          <w:szCs w:val="24"/>
          <w:shd w:val="clear" w:color="auto" w:fill="FFFFFF"/>
        </w:rPr>
        <w:t>Anilakumar</w:t>
      </w:r>
      <w:proofErr w:type="spellEnd"/>
      <w:r w:rsidRPr="007871F0">
        <w:rPr>
          <w:rFonts w:ascii="Times New Roman" w:hAnsi="Times New Roman" w:cs="Times New Roman"/>
          <w:sz w:val="24"/>
          <w:szCs w:val="24"/>
          <w:shd w:val="clear" w:color="auto" w:fill="FFFFFF"/>
        </w:rPr>
        <w:t>, K. R. (2013).</w:t>
      </w:r>
      <w:proofErr w:type="gramEnd"/>
      <w:r w:rsidRPr="007871F0">
        <w:rPr>
          <w:rFonts w:ascii="Times New Roman" w:hAnsi="Times New Roman" w:cs="Times New Roman"/>
          <w:sz w:val="24"/>
          <w:szCs w:val="24"/>
          <w:shd w:val="clear" w:color="auto" w:fill="FFFFFF"/>
        </w:rPr>
        <w:t xml:space="preserve"> Genetically modified foods: safety, risks and public concerns—a review. </w:t>
      </w:r>
      <w:proofErr w:type="gramStart"/>
      <w:r w:rsidRPr="007871F0">
        <w:rPr>
          <w:rFonts w:ascii="Times New Roman" w:hAnsi="Times New Roman" w:cs="Times New Roman"/>
          <w:i/>
          <w:iCs/>
          <w:sz w:val="24"/>
          <w:szCs w:val="24"/>
          <w:shd w:val="clear" w:color="auto" w:fill="FFFFFF"/>
        </w:rPr>
        <w:t>Journal of food science and technology</w:t>
      </w:r>
      <w:r w:rsidRPr="007871F0">
        <w:rPr>
          <w:rFonts w:ascii="Times New Roman" w:hAnsi="Times New Roman" w:cs="Times New Roman"/>
          <w:sz w:val="24"/>
          <w:szCs w:val="24"/>
          <w:shd w:val="clear" w:color="auto" w:fill="FFFFFF"/>
        </w:rPr>
        <w:t>, </w:t>
      </w:r>
      <w:r w:rsidRPr="007871F0">
        <w:rPr>
          <w:rFonts w:ascii="Times New Roman" w:hAnsi="Times New Roman" w:cs="Times New Roman"/>
          <w:i/>
          <w:iCs/>
          <w:sz w:val="24"/>
          <w:szCs w:val="24"/>
          <w:shd w:val="clear" w:color="auto" w:fill="FFFFFF"/>
        </w:rPr>
        <w:t>50</w:t>
      </w:r>
      <w:r w:rsidRPr="007871F0">
        <w:rPr>
          <w:rFonts w:ascii="Times New Roman" w:hAnsi="Times New Roman" w:cs="Times New Roman"/>
          <w:sz w:val="24"/>
          <w:szCs w:val="24"/>
          <w:shd w:val="clear" w:color="auto" w:fill="FFFFFF"/>
        </w:rPr>
        <w:t>(6), 1035-1046.</w:t>
      </w:r>
      <w:proofErr w:type="gramEnd"/>
    </w:p>
    <w:p w:rsidR="00C61CAD" w:rsidRPr="007871F0" w:rsidRDefault="00C61CAD" w:rsidP="007871F0">
      <w:pPr>
        <w:spacing w:after="0" w:line="480" w:lineRule="auto"/>
        <w:ind w:left="720" w:hanging="720"/>
        <w:rPr>
          <w:rFonts w:ascii="Times New Roman" w:hAnsi="Times New Roman" w:cs="Times New Roman"/>
          <w:sz w:val="24"/>
          <w:szCs w:val="24"/>
          <w:shd w:val="clear" w:color="auto" w:fill="FFFFFF"/>
        </w:rPr>
      </w:pPr>
      <w:r w:rsidRPr="007871F0">
        <w:rPr>
          <w:rFonts w:ascii="Times New Roman" w:hAnsi="Times New Roman" w:cs="Times New Roman"/>
          <w:sz w:val="24"/>
          <w:szCs w:val="24"/>
          <w:shd w:val="clear" w:color="auto" w:fill="FFFFFF"/>
        </w:rPr>
        <w:t xml:space="preserve">Freedman, D. (2013 September 1). </w:t>
      </w:r>
      <w:proofErr w:type="gramStart"/>
      <w:r w:rsidRPr="007871F0">
        <w:rPr>
          <w:rFonts w:ascii="Times New Roman" w:hAnsi="Times New Roman" w:cs="Times New Roman"/>
          <w:i/>
          <w:sz w:val="24"/>
          <w:szCs w:val="24"/>
          <w:shd w:val="clear" w:color="auto" w:fill="FFFFFF"/>
        </w:rPr>
        <w:t>The Truth about Genetically Modified Food</w:t>
      </w:r>
      <w:r w:rsidRPr="007871F0">
        <w:rPr>
          <w:rFonts w:ascii="Times New Roman" w:hAnsi="Times New Roman" w:cs="Times New Roman"/>
          <w:sz w:val="24"/>
          <w:szCs w:val="24"/>
          <w:shd w:val="clear" w:color="auto" w:fill="FFFFFF"/>
        </w:rPr>
        <w:t>.</w:t>
      </w:r>
      <w:proofErr w:type="gramEnd"/>
      <w:r w:rsidRPr="007871F0">
        <w:rPr>
          <w:rFonts w:ascii="Times New Roman" w:hAnsi="Times New Roman" w:cs="Times New Roman"/>
          <w:sz w:val="24"/>
          <w:szCs w:val="24"/>
          <w:shd w:val="clear" w:color="auto" w:fill="FFFFFF"/>
        </w:rPr>
        <w:t xml:space="preserve"> </w:t>
      </w:r>
      <w:proofErr w:type="gramStart"/>
      <w:r w:rsidRPr="007871F0">
        <w:rPr>
          <w:rFonts w:ascii="Times New Roman" w:hAnsi="Times New Roman" w:cs="Times New Roman"/>
          <w:sz w:val="24"/>
          <w:szCs w:val="24"/>
          <w:shd w:val="clear" w:color="auto" w:fill="FFFFFF"/>
        </w:rPr>
        <w:t>Scientific American (Online News).</w:t>
      </w:r>
      <w:proofErr w:type="gramEnd"/>
      <w:r w:rsidRPr="007871F0">
        <w:rPr>
          <w:rFonts w:ascii="Times New Roman" w:hAnsi="Times New Roman" w:cs="Times New Roman"/>
          <w:sz w:val="24"/>
          <w:szCs w:val="24"/>
          <w:shd w:val="clear" w:color="auto" w:fill="FFFFFF"/>
        </w:rPr>
        <w:t xml:space="preserve"> https://www.scientificamerican.com/article/the-truth-about-genetically-modified-food/</w:t>
      </w:r>
    </w:p>
    <w:p w:rsidR="00C61CAD" w:rsidRPr="007871F0" w:rsidRDefault="00C61CAD" w:rsidP="007871F0">
      <w:pPr>
        <w:spacing w:after="0" w:line="480" w:lineRule="auto"/>
        <w:ind w:left="720" w:hanging="720"/>
        <w:rPr>
          <w:rFonts w:ascii="Times New Roman" w:hAnsi="Times New Roman" w:cs="Times New Roman"/>
          <w:sz w:val="24"/>
          <w:szCs w:val="24"/>
        </w:rPr>
      </w:pPr>
      <w:proofErr w:type="spellStart"/>
      <w:proofErr w:type="gramStart"/>
      <w:r w:rsidRPr="007871F0">
        <w:rPr>
          <w:rFonts w:ascii="Times New Roman" w:hAnsi="Times New Roman" w:cs="Times New Roman"/>
          <w:sz w:val="24"/>
          <w:szCs w:val="24"/>
          <w:shd w:val="clear" w:color="auto" w:fill="FFFFFF"/>
        </w:rPr>
        <w:t>Maghari</w:t>
      </w:r>
      <w:proofErr w:type="spellEnd"/>
      <w:r w:rsidRPr="007871F0">
        <w:rPr>
          <w:rFonts w:ascii="Times New Roman" w:hAnsi="Times New Roman" w:cs="Times New Roman"/>
          <w:sz w:val="24"/>
          <w:szCs w:val="24"/>
          <w:shd w:val="clear" w:color="auto" w:fill="FFFFFF"/>
        </w:rPr>
        <w:t xml:space="preserve">, B. M., &amp; </w:t>
      </w:r>
      <w:proofErr w:type="spellStart"/>
      <w:r w:rsidRPr="007871F0">
        <w:rPr>
          <w:rFonts w:ascii="Times New Roman" w:hAnsi="Times New Roman" w:cs="Times New Roman"/>
          <w:sz w:val="24"/>
          <w:szCs w:val="24"/>
          <w:shd w:val="clear" w:color="auto" w:fill="FFFFFF"/>
        </w:rPr>
        <w:t>Ardekani</w:t>
      </w:r>
      <w:proofErr w:type="spellEnd"/>
      <w:r w:rsidRPr="007871F0">
        <w:rPr>
          <w:rFonts w:ascii="Times New Roman" w:hAnsi="Times New Roman" w:cs="Times New Roman"/>
          <w:sz w:val="24"/>
          <w:szCs w:val="24"/>
          <w:shd w:val="clear" w:color="auto" w:fill="FFFFFF"/>
        </w:rPr>
        <w:t>, A. M. (2011).</w:t>
      </w:r>
      <w:proofErr w:type="gramEnd"/>
      <w:r w:rsidRPr="007871F0">
        <w:rPr>
          <w:rFonts w:ascii="Times New Roman" w:hAnsi="Times New Roman" w:cs="Times New Roman"/>
          <w:sz w:val="24"/>
          <w:szCs w:val="24"/>
          <w:shd w:val="clear" w:color="auto" w:fill="FFFFFF"/>
        </w:rPr>
        <w:t xml:space="preserve"> </w:t>
      </w:r>
      <w:proofErr w:type="gramStart"/>
      <w:r w:rsidRPr="007871F0">
        <w:rPr>
          <w:rFonts w:ascii="Times New Roman" w:hAnsi="Times New Roman" w:cs="Times New Roman"/>
          <w:sz w:val="24"/>
          <w:szCs w:val="24"/>
          <w:shd w:val="clear" w:color="auto" w:fill="FFFFFF"/>
        </w:rPr>
        <w:t>Genetically modified foods and social concerns.</w:t>
      </w:r>
      <w:proofErr w:type="gramEnd"/>
      <w:r w:rsidRPr="007871F0">
        <w:rPr>
          <w:rFonts w:ascii="Times New Roman" w:hAnsi="Times New Roman" w:cs="Times New Roman"/>
          <w:sz w:val="24"/>
          <w:szCs w:val="24"/>
          <w:shd w:val="clear" w:color="auto" w:fill="FFFFFF"/>
        </w:rPr>
        <w:t> </w:t>
      </w:r>
      <w:proofErr w:type="gramStart"/>
      <w:r w:rsidRPr="007871F0">
        <w:rPr>
          <w:rFonts w:ascii="Times New Roman" w:hAnsi="Times New Roman" w:cs="Times New Roman"/>
          <w:i/>
          <w:iCs/>
          <w:sz w:val="24"/>
          <w:szCs w:val="24"/>
          <w:shd w:val="clear" w:color="auto" w:fill="FFFFFF"/>
        </w:rPr>
        <w:t>Avicenna journal of medical biotechnology</w:t>
      </w:r>
      <w:r w:rsidRPr="007871F0">
        <w:rPr>
          <w:rFonts w:ascii="Times New Roman" w:hAnsi="Times New Roman" w:cs="Times New Roman"/>
          <w:sz w:val="24"/>
          <w:szCs w:val="24"/>
          <w:shd w:val="clear" w:color="auto" w:fill="FFFFFF"/>
        </w:rPr>
        <w:t>, </w:t>
      </w:r>
      <w:r w:rsidRPr="007871F0">
        <w:rPr>
          <w:rFonts w:ascii="Times New Roman" w:hAnsi="Times New Roman" w:cs="Times New Roman"/>
          <w:i/>
          <w:iCs/>
          <w:sz w:val="24"/>
          <w:szCs w:val="24"/>
          <w:shd w:val="clear" w:color="auto" w:fill="FFFFFF"/>
        </w:rPr>
        <w:t>3</w:t>
      </w:r>
      <w:r w:rsidRPr="007871F0">
        <w:rPr>
          <w:rFonts w:ascii="Times New Roman" w:hAnsi="Times New Roman" w:cs="Times New Roman"/>
          <w:sz w:val="24"/>
          <w:szCs w:val="24"/>
          <w:shd w:val="clear" w:color="auto" w:fill="FFFFFF"/>
        </w:rPr>
        <w:t>(3), 109.</w:t>
      </w:r>
      <w:proofErr w:type="gramEnd"/>
    </w:p>
    <w:p w:rsidR="00C61CAD" w:rsidRPr="007871F0" w:rsidRDefault="00C61CAD" w:rsidP="007871F0">
      <w:pPr>
        <w:pStyle w:val="ListParagraph"/>
        <w:spacing w:after="0" w:line="480" w:lineRule="auto"/>
        <w:ind w:hanging="720"/>
        <w:rPr>
          <w:rFonts w:ascii="Times New Roman" w:hAnsi="Times New Roman"/>
          <w:sz w:val="24"/>
          <w:szCs w:val="24"/>
        </w:rPr>
      </w:pPr>
    </w:p>
    <w:p w:rsidR="00C61CAD" w:rsidRPr="007871F0" w:rsidRDefault="00C61CAD" w:rsidP="007871F0">
      <w:pPr>
        <w:pStyle w:val="ListParagraph"/>
        <w:spacing w:after="0" w:line="480" w:lineRule="auto"/>
        <w:ind w:hanging="720"/>
        <w:rPr>
          <w:rFonts w:ascii="Times New Roman" w:hAnsi="Times New Roman"/>
          <w:sz w:val="24"/>
          <w:szCs w:val="24"/>
        </w:rPr>
      </w:pPr>
    </w:p>
    <w:p w:rsidR="00C61CAD" w:rsidRPr="007871F0" w:rsidRDefault="00C61CAD" w:rsidP="007871F0">
      <w:pPr>
        <w:spacing w:after="0" w:line="480" w:lineRule="auto"/>
        <w:ind w:left="720" w:hanging="720"/>
        <w:rPr>
          <w:rFonts w:ascii="Times New Roman" w:hAnsi="Times New Roman" w:cs="Times New Roman"/>
          <w:sz w:val="24"/>
          <w:szCs w:val="24"/>
        </w:rPr>
      </w:pPr>
    </w:p>
    <w:sectPr w:rsidR="00C61CAD" w:rsidRPr="007871F0" w:rsidSect="00C61C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2C5" w:rsidRDefault="008E22C5" w:rsidP="00C61CAD">
      <w:pPr>
        <w:spacing w:after="0" w:line="240" w:lineRule="auto"/>
      </w:pPr>
      <w:r>
        <w:separator/>
      </w:r>
    </w:p>
  </w:endnote>
  <w:endnote w:type="continuationSeparator" w:id="0">
    <w:p w:rsidR="008E22C5" w:rsidRDefault="008E22C5" w:rsidP="00C61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2C5" w:rsidRDefault="008E22C5" w:rsidP="00C61CAD">
      <w:pPr>
        <w:spacing w:after="0" w:line="240" w:lineRule="auto"/>
      </w:pPr>
      <w:r>
        <w:separator/>
      </w:r>
    </w:p>
  </w:footnote>
  <w:footnote w:type="continuationSeparator" w:id="0">
    <w:p w:rsidR="008E22C5" w:rsidRDefault="008E22C5" w:rsidP="00C61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CAD" w:rsidRPr="00C61CAD" w:rsidRDefault="00C61CAD">
    <w:pPr>
      <w:pStyle w:val="Header"/>
      <w:rPr>
        <w:rFonts w:ascii="Times New Roman" w:hAnsi="Times New Roman" w:cs="Times New Roman"/>
        <w:sz w:val="24"/>
        <w:szCs w:val="24"/>
      </w:rPr>
    </w:pPr>
    <w:r w:rsidRPr="00C61CAD">
      <w:rPr>
        <w:rFonts w:ascii="Times New Roman" w:hAnsi="Times New Roman" w:cs="Times New Roman"/>
        <w:sz w:val="24"/>
        <w:szCs w:val="24"/>
      </w:rPr>
      <w:t xml:space="preserve">GENETICALLY MODIFIED </w:t>
    </w:r>
    <w:r w:rsidR="005E53E6">
      <w:rPr>
        <w:rFonts w:ascii="Times New Roman" w:hAnsi="Times New Roman" w:cs="Times New Roman"/>
        <w:sz w:val="24"/>
        <w:szCs w:val="24"/>
      </w:rPr>
      <w:t>FOODS</w:t>
    </w:r>
    <w:r w:rsidRPr="00C61CAD">
      <w:rPr>
        <w:rFonts w:ascii="Times New Roman" w:hAnsi="Times New Roman" w:cs="Times New Roman"/>
        <w:sz w:val="24"/>
        <w:szCs w:val="24"/>
      </w:rPr>
      <w:tab/>
    </w:r>
    <w:r w:rsidRPr="00C61CAD">
      <w:rPr>
        <w:rFonts w:ascii="Times New Roman" w:hAnsi="Times New Roman" w:cs="Times New Roman"/>
        <w:sz w:val="24"/>
        <w:szCs w:val="24"/>
      </w:rPr>
      <w:tab/>
    </w:r>
    <w:r w:rsidRPr="00C61CAD">
      <w:rPr>
        <w:rFonts w:ascii="Times New Roman" w:hAnsi="Times New Roman" w:cs="Times New Roman"/>
        <w:sz w:val="24"/>
        <w:szCs w:val="24"/>
      </w:rPr>
      <w:fldChar w:fldCharType="begin"/>
    </w:r>
    <w:r w:rsidRPr="00C61CAD">
      <w:rPr>
        <w:rFonts w:ascii="Times New Roman" w:hAnsi="Times New Roman" w:cs="Times New Roman"/>
        <w:sz w:val="24"/>
        <w:szCs w:val="24"/>
      </w:rPr>
      <w:instrText xml:space="preserve"> PAGE   \* MERGEFORMAT </w:instrText>
    </w:r>
    <w:r w:rsidRPr="00C61CAD">
      <w:rPr>
        <w:rFonts w:ascii="Times New Roman" w:hAnsi="Times New Roman" w:cs="Times New Roman"/>
        <w:sz w:val="24"/>
        <w:szCs w:val="24"/>
      </w:rPr>
      <w:fldChar w:fldCharType="separate"/>
    </w:r>
    <w:r w:rsidR="00B92D5A">
      <w:rPr>
        <w:rFonts w:ascii="Times New Roman" w:hAnsi="Times New Roman" w:cs="Times New Roman"/>
        <w:noProof/>
        <w:sz w:val="24"/>
        <w:szCs w:val="24"/>
      </w:rPr>
      <w:t>2</w:t>
    </w:r>
    <w:r w:rsidRPr="00C61CA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CAD" w:rsidRPr="00C61CAD" w:rsidRDefault="00C61CAD" w:rsidP="00C61CAD">
    <w:pPr>
      <w:pStyle w:val="Header"/>
      <w:jc w:val="right"/>
      <w:rPr>
        <w:rFonts w:ascii="Times New Roman" w:hAnsi="Times New Roman" w:cs="Times New Roman"/>
        <w:sz w:val="24"/>
        <w:szCs w:val="24"/>
      </w:rPr>
    </w:pPr>
    <w:r w:rsidRPr="00C61CAD">
      <w:rPr>
        <w:rFonts w:ascii="Times New Roman" w:hAnsi="Times New Roman" w:cs="Times New Roman"/>
        <w:sz w:val="24"/>
        <w:szCs w:val="24"/>
      </w:rPr>
      <w:fldChar w:fldCharType="begin"/>
    </w:r>
    <w:r w:rsidRPr="00C61CAD">
      <w:rPr>
        <w:rFonts w:ascii="Times New Roman" w:hAnsi="Times New Roman" w:cs="Times New Roman"/>
        <w:sz w:val="24"/>
        <w:szCs w:val="24"/>
      </w:rPr>
      <w:instrText xml:space="preserve"> PAGE   \* MERGEFORMAT </w:instrText>
    </w:r>
    <w:r w:rsidRPr="00C61CAD">
      <w:rPr>
        <w:rFonts w:ascii="Times New Roman" w:hAnsi="Times New Roman" w:cs="Times New Roman"/>
        <w:sz w:val="24"/>
        <w:szCs w:val="24"/>
      </w:rPr>
      <w:fldChar w:fldCharType="separate"/>
    </w:r>
    <w:r w:rsidR="00B92D5A">
      <w:rPr>
        <w:rFonts w:ascii="Times New Roman" w:hAnsi="Times New Roman" w:cs="Times New Roman"/>
        <w:noProof/>
        <w:sz w:val="24"/>
        <w:szCs w:val="24"/>
      </w:rPr>
      <w:t>1</w:t>
    </w:r>
    <w:r w:rsidRPr="00C61CA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504"/>
    <w:rsid w:val="00323932"/>
    <w:rsid w:val="004A5504"/>
    <w:rsid w:val="005E53E6"/>
    <w:rsid w:val="00617199"/>
    <w:rsid w:val="0078612A"/>
    <w:rsid w:val="007871F0"/>
    <w:rsid w:val="007D3C95"/>
    <w:rsid w:val="008E22C5"/>
    <w:rsid w:val="00A15D48"/>
    <w:rsid w:val="00B92D5A"/>
    <w:rsid w:val="00C6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AD"/>
    <w:pPr>
      <w:spacing w:line="240"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C61C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1CAD"/>
    <w:rPr>
      <w:i/>
      <w:iCs/>
    </w:rPr>
  </w:style>
  <w:style w:type="paragraph" w:styleId="Header">
    <w:name w:val="header"/>
    <w:basedOn w:val="Normal"/>
    <w:link w:val="HeaderChar"/>
    <w:uiPriority w:val="99"/>
    <w:unhideWhenUsed/>
    <w:rsid w:val="00C61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CAD"/>
  </w:style>
  <w:style w:type="paragraph" w:styleId="Footer">
    <w:name w:val="footer"/>
    <w:basedOn w:val="Normal"/>
    <w:link w:val="FooterChar"/>
    <w:uiPriority w:val="99"/>
    <w:unhideWhenUsed/>
    <w:rsid w:val="00C61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AD"/>
    <w:pPr>
      <w:spacing w:line="240"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C61C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1CAD"/>
    <w:rPr>
      <w:i/>
      <w:iCs/>
    </w:rPr>
  </w:style>
  <w:style w:type="paragraph" w:styleId="Header">
    <w:name w:val="header"/>
    <w:basedOn w:val="Normal"/>
    <w:link w:val="HeaderChar"/>
    <w:uiPriority w:val="99"/>
    <w:unhideWhenUsed/>
    <w:rsid w:val="00C61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CAD"/>
  </w:style>
  <w:style w:type="paragraph" w:styleId="Footer">
    <w:name w:val="footer"/>
    <w:basedOn w:val="Normal"/>
    <w:link w:val="FooterChar"/>
    <w:uiPriority w:val="99"/>
    <w:unhideWhenUsed/>
    <w:rsid w:val="00C61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42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2020-10-08T11:21:00Z</dcterms:created>
  <dcterms:modified xsi:type="dcterms:W3CDTF">2020-10-08T11:21:00Z</dcterms:modified>
</cp:coreProperties>
</file>